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F3F5" w14:textId="5992C14A" w:rsidR="00555B91" w:rsidRDefault="00555B91">
      <w:r>
        <w:rPr>
          <w:noProof/>
        </w:rPr>
        <w:drawing>
          <wp:inline distT="0" distB="0" distL="0" distR="0" wp14:anchorId="6E0E1211" wp14:editId="2CD7FC61">
            <wp:extent cx="916538" cy="1295400"/>
            <wp:effectExtent l="0" t="0" r="0" b="0"/>
            <wp:docPr id="1" name="Picture 1" descr="A red and white emblem with white doves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emblem with white doves and star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7742" cy="1297102"/>
                    </a:xfrm>
                    <a:prstGeom prst="rect">
                      <a:avLst/>
                    </a:prstGeom>
                  </pic:spPr>
                </pic:pic>
              </a:graphicData>
            </a:graphic>
          </wp:inline>
        </w:drawing>
      </w:r>
    </w:p>
    <w:p w14:paraId="63679EA9" w14:textId="3CF93287" w:rsidR="00B976E8" w:rsidRPr="00555B91" w:rsidRDefault="00555B91">
      <w:pPr>
        <w:rPr>
          <w:b/>
          <w:bCs/>
          <w:u w:val="single"/>
        </w:rPr>
      </w:pPr>
      <w:r w:rsidRPr="00555B91">
        <w:rPr>
          <w:b/>
          <w:bCs/>
          <w:u w:val="single"/>
        </w:rPr>
        <w:t>PRAYERS OF THE FAITHFUL</w:t>
      </w:r>
    </w:p>
    <w:p w14:paraId="4E777FE2" w14:textId="77777777" w:rsidR="00555B91" w:rsidRPr="00555B91" w:rsidRDefault="00555B91">
      <w:pPr>
        <w:rPr>
          <w:b/>
          <w:bCs/>
        </w:rPr>
      </w:pPr>
      <w:r w:rsidRPr="00555B91">
        <w:rPr>
          <w:b/>
          <w:bCs/>
        </w:rPr>
        <w:t>For seminarians:</w:t>
      </w:r>
    </w:p>
    <w:p w14:paraId="695B15A7" w14:textId="579D73FC" w:rsidR="00555B91" w:rsidRDefault="00555B91">
      <w:r w:rsidRPr="00555B91">
        <w:t>For the young men discerning and living out their vocation at Holy Spirit Seminary Banyo</w:t>
      </w:r>
      <w:r>
        <w:t xml:space="preserve">. </w:t>
      </w:r>
    </w:p>
    <w:p w14:paraId="3155C911" w14:textId="77777777" w:rsidR="00555B91" w:rsidRDefault="00555B91">
      <w:r>
        <w:t>T</w:t>
      </w:r>
      <w:r w:rsidRPr="00555B91">
        <w:t xml:space="preserve">hat God may sustain them in their formation, deepen their faith, and strengthen their resolve to serve his people in Queensland. </w:t>
      </w:r>
    </w:p>
    <w:p w14:paraId="13FB7C14" w14:textId="09EF0314" w:rsidR="00555B91" w:rsidRDefault="00555B91">
      <w:pPr>
        <w:rPr>
          <w:i/>
          <w:iCs/>
        </w:rPr>
      </w:pPr>
      <w:r w:rsidRPr="00555B91">
        <w:rPr>
          <w:i/>
          <w:iCs/>
        </w:rPr>
        <w:t>We pray to the Lord. / Lord, hear our prayer.</w:t>
      </w:r>
    </w:p>
    <w:p w14:paraId="76A6D965" w14:textId="77777777" w:rsidR="00555B91" w:rsidRDefault="00555B91">
      <w:pPr>
        <w:rPr>
          <w:i/>
          <w:iCs/>
        </w:rPr>
      </w:pPr>
    </w:p>
    <w:p w14:paraId="027E437B" w14:textId="0399483D" w:rsidR="00555B91" w:rsidRPr="00555B91" w:rsidRDefault="00555B91">
      <w:pPr>
        <w:rPr>
          <w:b/>
          <w:bCs/>
        </w:rPr>
      </w:pPr>
      <w:r w:rsidRPr="00555B91">
        <w:rPr>
          <w:b/>
          <w:bCs/>
        </w:rPr>
        <w:t>For vocations and those who support them</w:t>
      </w:r>
    </w:p>
    <w:p w14:paraId="27184123" w14:textId="77777777" w:rsidR="00555B91" w:rsidRDefault="00555B91">
      <w:r w:rsidRPr="00555B91">
        <w:t>For all who are called to the priesthood, and for this community</w:t>
      </w:r>
      <w:r>
        <w:t xml:space="preserve">. </w:t>
      </w:r>
    </w:p>
    <w:p w14:paraId="37922E2D" w14:textId="77777777" w:rsidR="00555B91" w:rsidRDefault="00555B91">
      <w:r>
        <w:t>T</w:t>
      </w:r>
      <w:r w:rsidRPr="00555B91">
        <w:t xml:space="preserve">hat we may respond to that call with generosity of spirit and generosity of means, so that no young man who hears God's voice is left without the support he needs. </w:t>
      </w:r>
    </w:p>
    <w:p w14:paraId="3FA5D8F2" w14:textId="6887AA03" w:rsidR="00555B91" w:rsidRDefault="00555B91">
      <w:pPr>
        <w:rPr>
          <w:i/>
          <w:iCs/>
        </w:rPr>
      </w:pPr>
      <w:r w:rsidRPr="00555B91">
        <w:rPr>
          <w:i/>
          <w:iCs/>
        </w:rPr>
        <w:t>We pray to the Lord. / Lord, hear our prayer.</w:t>
      </w:r>
    </w:p>
    <w:p w14:paraId="36CC7826" w14:textId="77777777" w:rsidR="00555B91" w:rsidRDefault="00555B91">
      <w:pPr>
        <w:rPr>
          <w:i/>
          <w:iCs/>
        </w:rPr>
      </w:pPr>
    </w:p>
    <w:p w14:paraId="1BFD75C8" w14:textId="77777777" w:rsidR="00555B91" w:rsidRPr="00555B91" w:rsidRDefault="00555B91" w:rsidP="00555B91">
      <w:r w:rsidRPr="00555B91">
        <w:rPr>
          <w:b/>
          <w:bCs/>
        </w:rPr>
        <w:t>For the mission of the Seminary</w:t>
      </w:r>
    </w:p>
    <w:p w14:paraId="64671002" w14:textId="77777777" w:rsidR="00555B91" w:rsidRDefault="00555B91" w:rsidP="00555B91">
      <w:r w:rsidRPr="00555B91">
        <w:t>For Holy Spirit Seminary Banyo, its staff and formators</w:t>
      </w:r>
      <w:r>
        <w:t xml:space="preserve">. </w:t>
      </w:r>
    </w:p>
    <w:p w14:paraId="3FCCF8E4" w14:textId="77777777" w:rsidR="00555B91" w:rsidRDefault="00555B91" w:rsidP="00555B91">
      <w:r>
        <w:t>T</w:t>
      </w:r>
      <w:r w:rsidRPr="00555B91">
        <w:t xml:space="preserve">hat their work of shaping men for priesthood may be sustained by the prayers, goodwill, and generous support of the faithful across Queensland. </w:t>
      </w:r>
    </w:p>
    <w:p w14:paraId="659C29E8" w14:textId="60DE00AE" w:rsidR="00555B91" w:rsidRPr="00555B91" w:rsidRDefault="00555B91" w:rsidP="00555B91">
      <w:r w:rsidRPr="00555B91">
        <w:rPr>
          <w:i/>
          <w:iCs/>
        </w:rPr>
        <w:t>We pray to the Lord. / Lord, hear our prayer</w:t>
      </w:r>
    </w:p>
    <w:p w14:paraId="3358D19E" w14:textId="77777777" w:rsidR="00555B91" w:rsidRDefault="00555B91"/>
    <w:sectPr w:rsidR="00555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B91"/>
    <w:rsid w:val="00171C0F"/>
    <w:rsid w:val="00555B91"/>
    <w:rsid w:val="00613E27"/>
    <w:rsid w:val="007532CD"/>
    <w:rsid w:val="00B6097F"/>
    <w:rsid w:val="00B976E8"/>
    <w:rsid w:val="00C436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A6941A"/>
  <w14:defaultImageDpi w14:val="32767"/>
  <w15:chartTrackingRefBased/>
  <w15:docId w15:val="{583706AB-B1A2-4210-BF7C-8DE11E4F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B91"/>
    <w:rPr>
      <w:rFonts w:eastAsiaTheme="majorEastAsia" w:cstheme="majorBidi"/>
      <w:color w:val="272727" w:themeColor="text1" w:themeTint="D8"/>
    </w:rPr>
  </w:style>
  <w:style w:type="paragraph" w:styleId="Title">
    <w:name w:val="Title"/>
    <w:basedOn w:val="Normal"/>
    <w:next w:val="Normal"/>
    <w:link w:val="TitleChar"/>
    <w:uiPriority w:val="10"/>
    <w:qFormat/>
    <w:rsid w:val="00555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B91"/>
    <w:pPr>
      <w:spacing w:before="160"/>
      <w:jc w:val="center"/>
    </w:pPr>
    <w:rPr>
      <w:i/>
      <w:iCs/>
      <w:color w:val="404040" w:themeColor="text1" w:themeTint="BF"/>
    </w:rPr>
  </w:style>
  <w:style w:type="character" w:customStyle="1" w:styleId="QuoteChar">
    <w:name w:val="Quote Char"/>
    <w:basedOn w:val="DefaultParagraphFont"/>
    <w:link w:val="Quote"/>
    <w:uiPriority w:val="29"/>
    <w:rsid w:val="00555B91"/>
    <w:rPr>
      <w:i/>
      <w:iCs/>
      <w:color w:val="404040" w:themeColor="text1" w:themeTint="BF"/>
    </w:rPr>
  </w:style>
  <w:style w:type="paragraph" w:styleId="ListParagraph">
    <w:name w:val="List Paragraph"/>
    <w:basedOn w:val="Normal"/>
    <w:uiPriority w:val="34"/>
    <w:qFormat/>
    <w:rsid w:val="00555B91"/>
    <w:pPr>
      <w:ind w:left="720"/>
      <w:contextualSpacing/>
    </w:pPr>
  </w:style>
  <w:style w:type="character" w:styleId="IntenseEmphasis">
    <w:name w:val="Intense Emphasis"/>
    <w:basedOn w:val="DefaultParagraphFont"/>
    <w:uiPriority w:val="21"/>
    <w:qFormat/>
    <w:rsid w:val="00555B91"/>
    <w:rPr>
      <w:i/>
      <w:iCs/>
      <w:color w:val="0F4761" w:themeColor="accent1" w:themeShade="BF"/>
    </w:rPr>
  </w:style>
  <w:style w:type="paragraph" w:styleId="IntenseQuote">
    <w:name w:val="Intense Quote"/>
    <w:basedOn w:val="Normal"/>
    <w:next w:val="Normal"/>
    <w:link w:val="IntenseQuoteChar"/>
    <w:uiPriority w:val="30"/>
    <w:qFormat/>
    <w:rsid w:val="00555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B91"/>
    <w:rPr>
      <w:i/>
      <w:iCs/>
      <w:color w:val="0F4761" w:themeColor="accent1" w:themeShade="BF"/>
    </w:rPr>
  </w:style>
  <w:style w:type="character" w:styleId="IntenseReference">
    <w:name w:val="Intense Reference"/>
    <w:basedOn w:val="DefaultParagraphFont"/>
    <w:uiPriority w:val="32"/>
    <w:qFormat/>
    <w:rsid w:val="00555B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12EB6506B8C4D8066F5A18D74E848" ma:contentTypeVersion="15" ma:contentTypeDescription="Create a new document." ma:contentTypeScope="" ma:versionID="a50c602121f0afea872169eca100c5aa">
  <xsd:schema xmlns:xsd="http://www.w3.org/2001/XMLSchema" xmlns:xs="http://www.w3.org/2001/XMLSchema" xmlns:p="http://schemas.microsoft.com/office/2006/metadata/properties" xmlns:ns2="f04df48a-c6ec-400c-85d2-1720e85be962" xmlns:ns3="ce02a20b-bf01-4c0e-a63c-3b64b9871e15" targetNamespace="http://schemas.microsoft.com/office/2006/metadata/properties" ma:root="true" ma:fieldsID="a099de05234ac32e4a314e1458974209" ns2:_="" ns3:_="">
    <xsd:import namespace="f04df48a-c6ec-400c-85d2-1720e85be962"/>
    <xsd:import namespace="ce02a20b-bf01-4c0e-a63c-3b64b9871e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df48a-c6ec-400c-85d2-1720e85be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5d2169-70b9-444b-ae0d-5941cc31a15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2a20b-bf01-4c0e-a63c-3b64b9871e1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8bfebd-e62f-49cc-aa75-784bb8dc00dd}" ma:internalName="TaxCatchAll" ma:showField="CatchAllData" ma:web="ce02a20b-bf01-4c0e-a63c-3b64b9871e1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02a20b-bf01-4c0e-a63c-3b64b9871e15" xsi:nil="true"/>
    <lcf76f155ced4ddcb4097134ff3c332f xmlns="f04df48a-c6ec-400c-85d2-1720e85be9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5B8DA0-3FF3-4ED6-9A83-19029B11151C}"/>
</file>

<file path=customXml/itemProps2.xml><?xml version="1.0" encoding="utf-8"?>
<ds:datastoreItem xmlns:ds="http://schemas.openxmlformats.org/officeDocument/2006/customXml" ds:itemID="{EAB31EE8-A8EE-4498-B157-646847F05B8E}"/>
</file>

<file path=customXml/itemProps3.xml><?xml version="1.0" encoding="utf-8"?>
<ds:datastoreItem xmlns:ds="http://schemas.openxmlformats.org/officeDocument/2006/customXml" ds:itemID="{433BAFB1-461A-49D5-8FE0-77BE8E1987C0}"/>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763</Characters>
  <Application>Microsoft Office Word</Application>
  <DocSecurity>0</DocSecurity>
  <Lines>76</Lines>
  <Paragraphs>43</Paragraphs>
  <ScaleCrop>false</ScaleCrop>
  <Company>Archdiocese Of Brisbane</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Iosif, Inge</dc:creator>
  <cp:keywords/>
  <dc:description/>
  <cp:lastModifiedBy>Iosif, Inge</cp:lastModifiedBy>
  <cp:revision>1</cp:revision>
  <dcterms:created xsi:type="dcterms:W3CDTF">2026-03-23T03:32:00Z</dcterms:created>
  <dcterms:modified xsi:type="dcterms:W3CDTF">2026-03-23T03:34:00Z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4511a8-c093-421c-844e-c59d8331ccac_Enabled">
    <vt:lpwstr>true</vt:lpwstr>
  </property>
  <property fmtid="{D5CDD505-2E9C-101B-9397-08002B2CF9AE}" pid="3" name="MSIP_Label_ba4511a8-c093-421c-844e-c59d8331ccac_SetDate">
    <vt:lpwstr>2026-03-23T03:34:27Z</vt:lpwstr>
  </property>
  <property fmtid="{D5CDD505-2E9C-101B-9397-08002B2CF9AE}" pid="4" name="MSIP_Label_ba4511a8-c093-421c-844e-c59d8331ccac_Method">
    <vt:lpwstr>Standard</vt:lpwstr>
  </property>
  <property fmtid="{D5CDD505-2E9C-101B-9397-08002B2CF9AE}" pid="5" name="MSIP_Label_ba4511a8-c093-421c-844e-c59d8331ccac_Name">
    <vt:lpwstr>Internal</vt:lpwstr>
  </property>
  <property fmtid="{D5CDD505-2E9C-101B-9397-08002B2CF9AE}" pid="6" name="MSIP_Label_ba4511a8-c093-421c-844e-c59d8331ccac_SiteId">
    <vt:lpwstr>02daf1a8-2085-4312-afeb-444c3c0fddaa</vt:lpwstr>
  </property>
  <property fmtid="{D5CDD505-2E9C-101B-9397-08002B2CF9AE}" pid="7" name="MSIP_Label_ba4511a8-c093-421c-844e-c59d8331ccac_ActionId">
    <vt:lpwstr>f65621e8-be2d-4fd8-a728-d2ef8e6f52bb</vt:lpwstr>
  </property>
  <property fmtid="{D5CDD505-2E9C-101B-9397-08002B2CF9AE}" pid="8" name="MSIP_Label_ba4511a8-c093-421c-844e-c59d8331ccac_ContentBits">
    <vt:lpwstr>0</vt:lpwstr>
  </property>
  <property fmtid="{D5CDD505-2E9C-101B-9397-08002B2CF9AE}" pid="9" name="MSIP_Label_ba4511a8-c093-421c-844e-c59d8331ccac_Tag">
    <vt:lpwstr>10, 3, 0, 1</vt:lpwstr>
  </property>
  <property fmtid="{D5CDD505-2E9C-101B-9397-08002B2CF9AE}" pid="10" name="ContentTypeId">
    <vt:lpwstr>0x010100AB612EB6506B8C4D8066F5A18D74E848</vt:lpwstr>
  </property>
</Properties>
</file>