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6"/>
        <w:gridCol w:w="4538"/>
        <w:gridCol w:w="7226"/>
      </w:tblGrid>
      <w:tr w:rsidR="008C2440" w:rsidRPr="006329BC" w14:paraId="694524E9" w14:textId="77777777" w:rsidTr="008C2440">
        <w:trPr>
          <w:trHeight w:val="360"/>
          <w:tblHeader/>
        </w:trPr>
        <w:tc>
          <w:tcPr>
            <w:tcW w:w="1047" w:type="pct"/>
            <w:vAlign w:val="center"/>
            <w:hideMark/>
          </w:tcPr>
          <w:p w14:paraId="52F389DB" w14:textId="77777777" w:rsidR="008C2440" w:rsidRPr="006329BC" w:rsidRDefault="008C2440" w:rsidP="006329BC">
            <w:pPr>
              <w:spacing w:after="0" w:line="240" w:lineRule="auto"/>
              <w:rPr>
                <w:rFonts w:ascii="Times New Roman" w:eastAsia="Times New Roman" w:hAnsi="Times New Roman" w:cs="Times New Roman"/>
                <w:sz w:val="24"/>
                <w:szCs w:val="24"/>
                <w:lang w:eastAsia="en-AU"/>
              </w:rPr>
            </w:pPr>
            <w:r w:rsidRPr="006329BC">
              <w:rPr>
                <w:rFonts w:ascii="Times New Roman" w:eastAsia="Times New Roman" w:hAnsi="Times New Roman" w:cs="Times New Roman"/>
                <w:b/>
                <w:bCs/>
                <w:sz w:val="24"/>
                <w:szCs w:val="24"/>
                <w:lang w:eastAsia="en-AU"/>
              </w:rPr>
              <w:t>Image</w:t>
            </w:r>
          </w:p>
        </w:tc>
        <w:tc>
          <w:tcPr>
            <w:tcW w:w="1525" w:type="pct"/>
            <w:vAlign w:val="center"/>
            <w:hideMark/>
          </w:tcPr>
          <w:p w14:paraId="63FC7903" w14:textId="77777777" w:rsidR="008C2440" w:rsidRPr="006329BC" w:rsidRDefault="008C2440" w:rsidP="006329BC">
            <w:pPr>
              <w:spacing w:after="0" w:line="240" w:lineRule="auto"/>
              <w:rPr>
                <w:rFonts w:ascii="Times New Roman" w:eastAsia="Times New Roman" w:hAnsi="Times New Roman" w:cs="Times New Roman"/>
                <w:sz w:val="24"/>
                <w:szCs w:val="24"/>
                <w:lang w:eastAsia="en-AU"/>
              </w:rPr>
            </w:pPr>
            <w:r w:rsidRPr="006329BC">
              <w:rPr>
                <w:rFonts w:ascii="Times New Roman" w:eastAsia="Times New Roman" w:hAnsi="Times New Roman" w:cs="Times New Roman"/>
                <w:b/>
                <w:bCs/>
                <w:sz w:val="24"/>
                <w:szCs w:val="24"/>
                <w:lang w:eastAsia="en-AU"/>
              </w:rPr>
              <w:t>Headline</w:t>
            </w:r>
          </w:p>
        </w:tc>
        <w:tc>
          <w:tcPr>
            <w:tcW w:w="2429" w:type="pct"/>
            <w:vAlign w:val="center"/>
            <w:hideMark/>
          </w:tcPr>
          <w:p w14:paraId="67BB5BDA" w14:textId="77777777" w:rsidR="008C2440" w:rsidRPr="006329BC" w:rsidRDefault="008C2440" w:rsidP="006329BC">
            <w:pPr>
              <w:spacing w:after="0" w:line="240" w:lineRule="auto"/>
              <w:rPr>
                <w:rFonts w:ascii="Times New Roman" w:eastAsia="Times New Roman" w:hAnsi="Times New Roman" w:cs="Times New Roman"/>
                <w:sz w:val="24"/>
                <w:szCs w:val="24"/>
                <w:lang w:eastAsia="en-AU"/>
              </w:rPr>
            </w:pPr>
            <w:r w:rsidRPr="006329BC">
              <w:rPr>
                <w:rFonts w:ascii="Times New Roman" w:eastAsia="Times New Roman" w:hAnsi="Times New Roman" w:cs="Times New Roman"/>
                <w:b/>
                <w:bCs/>
                <w:sz w:val="24"/>
                <w:szCs w:val="24"/>
                <w:lang w:eastAsia="en-AU"/>
              </w:rPr>
              <w:t>Text</w:t>
            </w:r>
          </w:p>
        </w:tc>
      </w:tr>
      <w:tr w:rsidR="008C2440" w:rsidRPr="006329BC" w14:paraId="2DD4BF54" w14:textId="77777777" w:rsidTr="008C2440">
        <w:tc>
          <w:tcPr>
            <w:tcW w:w="1047" w:type="pct"/>
            <w:vAlign w:val="center"/>
            <w:hideMark/>
          </w:tcPr>
          <w:p w14:paraId="1CA5DB69" w14:textId="60E5E03B" w:rsidR="008C2440" w:rsidRPr="006329BC" w:rsidRDefault="00931A8D" w:rsidP="006329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6DD82700" wp14:editId="69193C53">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1525" w:type="pct"/>
            <w:vAlign w:val="center"/>
            <w:hideMark/>
          </w:tcPr>
          <w:p w14:paraId="21DEF9AD" w14:textId="0377D82E" w:rsidR="008C2440" w:rsidRPr="004F0AB6" w:rsidRDefault="00155A0E" w:rsidP="004F0AB6">
            <w:pPr>
              <w:autoSpaceDE w:val="0"/>
              <w:autoSpaceDN w:val="0"/>
              <w:adjustRightInd w:val="0"/>
              <w:spacing w:after="0" w:line="240" w:lineRule="auto"/>
              <w:rPr>
                <w:rFonts w:eastAsia="Times New Roman" w:cstheme="minorHAnsi"/>
                <w:lang w:eastAsia="en-AU"/>
              </w:rPr>
            </w:pPr>
            <w:r>
              <w:rPr>
                <w:rFonts w:eastAsia="Times New Roman" w:cstheme="minorHAnsi"/>
                <w:lang w:eastAsia="en-AU"/>
              </w:rPr>
              <w:t>Your gift is the answer to someone’s prayer</w:t>
            </w:r>
          </w:p>
        </w:tc>
        <w:tc>
          <w:tcPr>
            <w:tcW w:w="2429" w:type="pct"/>
            <w:vAlign w:val="center"/>
            <w:hideMark/>
          </w:tcPr>
          <w:p w14:paraId="021D33F9" w14:textId="5A5C5FBB" w:rsidR="008C2440" w:rsidRPr="004F0AB6" w:rsidRDefault="008C457C" w:rsidP="00A1319D">
            <w:pPr>
              <w:spacing w:after="0" w:line="240" w:lineRule="auto"/>
              <w:rPr>
                <w:rFonts w:eastAsia="Times New Roman" w:cstheme="minorHAnsi"/>
                <w:lang w:eastAsia="en-AU"/>
              </w:rPr>
            </w:pPr>
            <w:r>
              <w:rPr>
                <w:rFonts w:cs="Museo Sans 300"/>
                <w:color w:val="221E1F"/>
                <w:sz w:val="23"/>
                <w:szCs w:val="23"/>
              </w:rPr>
              <w:t>The Annual Catholic Campaign reminds us that we are part of the larger Church. When we work together, we support vital ministries and services, and we accomplish what we cannot do alone.</w:t>
            </w:r>
          </w:p>
        </w:tc>
      </w:tr>
      <w:tr w:rsidR="008C2440" w:rsidRPr="006329BC" w14:paraId="5355160B" w14:textId="77777777" w:rsidTr="008C2440">
        <w:tc>
          <w:tcPr>
            <w:tcW w:w="1047" w:type="pct"/>
            <w:vAlign w:val="center"/>
            <w:hideMark/>
          </w:tcPr>
          <w:p w14:paraId="55BCB828" w14:textId="7F1DBBAF" w:rsidR="008C2440" w:rsidRPr="006329BC" w:rsidRDefault="008C2440" w:rsidP="006329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32B62FE5" wp14:editId="37C058BE">
                  <wp:extent cx="1313598" cy="1313598"/>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598" cy="1313598"/>
                          </a:xfrm>
                          <a:prstGeom prst="rect">
                            <a:avLst/>
                          </a:prstGeom>
                        </pic:spPr>
                      </pic:pic>
                    </a:graphicData>
                  </a:graphic>
                </wp:inline>
              </w:drawing>
            </w:r>
          </w:p>
        </w:tc>
        <w:tc>
          <w:tcPr>
            <w:tcW w:w="1525" w:type="pct"/>
            <w:vAlign w:val="center"/>
            <w:hideMark/>
          </w:tcPr>
          <w:p w14:paraId="43F1AAAD" w14:textId="188EFABB" w:rsidR="008C2440" w:rsidRPr="008C2440" w:rsidRDefault="00555E77" w:rsidP="004F0AB6">
            <w:pPr>
              <w:autoSpaceDE w:val="0"/>
              <w:autoSpaceDN w:val="0"/>
              <w:adjustRightInd w:val="0"/>
              <w:spacing w:after="0" w:line="240" w:lineRule="auto"/>
              <w:rPr>
                <w:rFonts w:eastAsia="Times New Roman" w:cstheme="minorHAnsi"/>
                <w:lang w:eastAsia="en-AU"/>
              </w:rPr>
            </w:pPr>
            <w:r>
              <w:rPr>
                <w:rFonts w:eastAsia="Times New Roman" w:cstheme="minorHAnsi"/>
                <w:lang w:eastAsia="en-AU"/>
              </w:rPr>
              <w:t>Give our elderly and unwell priests the support they need</w:t>
            </w:r>
          </w:p>
        </w:tc>
        <w:tc>
          <w:tcPr>
            <w:tcW w:w="2429" w:type="pct"/>
            <w:vAlign w:val="center"/>
            <w:hideMark/>
          </w:tcPr>
          <w:p w14:paraId="279517F5" w14:textId="77777777" w:rsidR="004D1F43" w:rsidRDefault="004D1F43" w:rsidP="004D1F43">
            <w:pPr>
              <w:pStyle w:val="Default"/>
            </w:pPr>
          </w:p>
          <w:p w14:paraId="292D8804" w14:textId="2021EE10" w:rsidR="008C2440" w:rsidRPr="008C2440" w:rsidRDefault="004D1F43" w:rsidP="004D1F43">
            <w:pPr>
              <w:autoSpaceDE w:val="0"/>
              <w:autoSpaceDN w:val="0"/>
              <w:adjustRightInd w:val="0"/>
              <w:spacing w:after="0" w:line="240" w:lineRule="auto"/>
              <w:rPr>
                <w:rFonts w:eastAsia="Times New Roman" w:cstheme="minorHAnsi"/>
                <w:lang w:eastAsia="en-AU"/>
              </w:rPr>
            </w:pPr>
            <w:r>
              <w:rPr>
                <w:rFonts w:cs="Museo Sans 300"/>
                <w:color w:val="221E1F"/>
                <w:sz w:val="23"/>
                <w:szCs w:val="23"/>
              </w:rPr>
              <w:t>Your support helps our retired and infirm priests, who have dedicated their lives to meet the needs of your community. Through your gift, you ensure these men have a home and access to basic healthcare once they step out of active ministry.</w:t>
            </w:r>
          </w:p>
        </w:tc>
      </w:tr>
      <w:tr w:rsidR="008C2440" w:rsidRPr="006329BC" w14:paraId="7762033C" w14:textId="77777777" w:rsidTr="008C2440">
        <w:tc>
          <w:tcPr>
            <w:tcW w:w="1047" w:type="pct"/>
            <w:vAlign w:val="center"/>
            <w:hideMark/>
          </w:tcPr>
          <w:p w14:paraId="023B9538" w14:textId="2CCD7F18" w:rsidR="008C2440" w:rsidRPr="006329BC" w:rsidRDefault="008C2440" w:rsidP="006329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62918D9D" wp14:editId="2D6FDEBA">
                  <wp:extent cx="1320556" cy="13205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556" cy="1320556"/>
                          </a:xfrm>
                          <a:prstGeom prst="rect">
                            <a:avLst/>
                          </a:prstGeom>
                        </pic:spPr>
                      </pic:pic>
                    </a:graphicData>
                  </a:graphic>
                </wp:inline>
              </w:drawing>
            </w:r>
          </w:p>
        </w:tc>
        <w:tc>
          <w:tcPr>
            <w:tcW w:w="1525" w:type="pct"/>
            <w:vAlign w:val="center"/>
            <w:hideMark/>
          </w:tcPr>
          <w:p w14:paraId="78EC65C9" w14:textId="03673E7D" w:rsidR="008C2440" w:rsidRPr="006329BC" w:rsidRDefault="00555E77" w:rsidP="004F0AB6">
            <w:pPr>
              <w:spacing w:after="0" w:line="240" w:lineRule="auto"/>
              <w:rPr>
                <w:rFonts w:ascii="Times New Roman" w:eastAsia="Times New Roman" w:hAnsi="Times New Roman" w:cs="Times New Roman"/>
                <w:sz w:val="24"/>
                <w:szCs w:val="24"/>
                <w:lang w:eastAsia="en-AU"/>
              </w:rPr>
            </w:pPr>
            <w:r>
              <w:rPr>
                <w:rFonts w:cstheme="minorHAnsi"/>
                <w:iCs/>
                <w:lang w:val="en-GB"/>
              </w:rPr>
              <w:t xml:space="preserve">Provide a home for </w:t>
            </w:r>
            <w:r w:rsidR="005D19CD">
              <w:rPr>
                <w:rFonts w:cstheme="minorHAnsi"/>
                <w:iCs/>
                <w:lang w:val="en-GB"/>
              </w:rPr>
              <w:t>priests in training</w:t>
            </w:r>
          </w:p>
        </w:tc>
        <w:tc>
          <w:tcPr>
            <w:tcW w:w="2429" w:type="pct"/>
            <w:vAlign w:val="center"/>
            <w:hideMark/>
          </w:tcPr>
          <w:p w14:paraId="2009B70C" w14:textId="035C922A" w:rsidR="008C2440" w:rsidRPr="00664105" w:rsidRDefault="009F1A4C" w:rsidP="009F1A4C">
            <w:pPr>
              <w:autoSpaceDE w:val="0"/>
              <w:autoSpaceDN w:val="0"/>
              <w:adjustRightInd w:val="0"/>
              <w:spacing w:after="0" w:line="240" w:lineRule="auto"/>
              <w:rPr>
                <w:rFonts w:cstheme="minorHAnsi"/>
                <w:iCs/>
                <w:lang w:val="en-GB"/>
              </w:rPr>
            </w:pPr>
            <w:r>
              <w:rPr>
                <w:rFonts w:cs="Museo Sans 300"/>
                <w:color w:val="221E1F"/>
                <w:sz w:val="23"/>
                <w:szCs w:val="23"/>
              </w:rPr>
              <w:t>The Church will always need ordained leadership through the priesthood. With your gift, you invest in our seminarians, and ensure the future of our faith.</w:t>
            </w:r>
          </w:p>
        </w:tc>
      </w:tr>
      <w:tr w:rsidR="008C2440" w:rsidRPr="006329BC" w14:paraId="394DF347" w14:textId="77777777" w:rsidTr="008C2440">
        <w:tc>
          <w:tcPr>
            <w:tcW w:w="1047" w:type="pct"/>
            <w:vAlign w:val="center"/>
            <w:hideMark/>
          </w:tcPr>
          <w:p w14:paraId="0622FA7A" w14:textId="0753CD4A" w:rsidR="008C2440" w:rsidRPr="006329BC" w:rsidRDefault="008C2440" w:rsidP="006329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14:anchorId="34F73E57" wp14:editId="37C576EB">
                  <wp:extent cx="1303206" cy="13032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206" cy="1303206"/>
                          </a:xfrm>
                          <a:prstGeom prst="rect">
                            <a:avLst/>
                          </a:prstGeom>
                        </pic:spPr>
                      </pic:pic>
                    </a:graphicData>
                  </a:graphic>
                </wp:inline>
              </w:drawing>
            </w:r>
          </w:p>
        </w:tc>
        <w:tc>
          <w:tcPr>
            <w:tcW w:w="1525" w:type="pct"/>
            <w:vAlign w:val="center"/>
            <w:hideMark/>
          </w:tcPr>
          <w:p w14:paraId="06EFE088" w14:textId="10257AD6" w:rsidR="008C2440" w:rsidRPr="004F0AB6" w:rsidRDefault="008C2440" w:rsidP="004F0AB6">
            <w:pPr>
              <w:autoSpaceDE w:val="0"/>
              <w:autoSpaceDN w:val="0"/>
              <w:adjustRightInd w:val="0"/>
              <w:spacing w:after="0" w:line="240" w:lineRule="auto"/>
              <w:rPr>
                <w:rFonts w:eastAsia="Times New Roman" w:cstheme="minorHAnsi"/>
                <w:lang w:eastAsia="en-AU"/>
              </w:rPr>
            </w:pPr>
            <w:r>
              <w:rPr>
                <w:rFonts w:cstheme="minorHAnsi"/>
                <w:szCs w:val="40"/>
                <w:lang w:val="en-GB"/>
              </w:rPr>
              <w:t xml:space="preserve">Provide a Catholic </w:t>
            </w:r>
            <w:r w:rsidR="00351724">
              <w:rPr>
                <w:rFonts w:cstheme="minorHAnsi"/>
                <w:szCs w:val="40"/>
                <w:lang w:val="en-GB"/>
              </w:rPr>
              <w:t>education and community</w:t>
            </w:r>
            <w:r>
              <w:rPr>
                <w:rFonts w:cstheme="minorHAnsi"/>
                <w:szCs w:val="40"/>
                <w:lang w:val="en-GB"/>
              </w:rPr>
              <w:t xml:space="preserve"> to children in need</w:t>
            </w:r>
          </w:p>
        </w:tc>
        <w:tc>
          <w:tcPr>
            <w:tcW w:w="2429" w:type="pct"/>
            <w:vAlign w:val="center"/>
            <w:hideMark/>
          </w:tcPr>
          <w:p w14:paraId="3B857C73" w14:textId="58250AF3" w:rsidR="008C2440" w:rsidRPr="004F0AB6" w:rsidRDefault="009F1A4C" w:rsidP="009F1A4C">
            <w:pPr>
              <w:autoSpaceDE w:val="0"/>
              <w:autoSpaceDN w:val="0"/>
              <w:adjustRightInd w:val="0"/>
              <w:spacing w:after="0" w:line="240" w:lineRule="auto"/>
              <w:rPr>
                <w:rFonts w:eastAsia="Times New Roman" w:cstheme="minorHAnsi"/>
                <w:lang w:eastAsia="en-AU"/>
              </w:rPr>
            </w:pPr>
            <w:r>
              <w:rPr>
                <w:rFonts w:cs="Museo Sans 300"/>
                <w:color w:val="221E1F"/>
                <w:sz w:val="23"/>
                <w:szCs w:val="23"/>
              </w:rPr>
              <w:t>Your support enables students from families who are struggling financially to receive a Catholic education so that they can taste the fullness of life. You help them flourish despite life’s hardships.</w:t>
            </w:r>
          </w:p>
        </w:tc>
      </w:tr>
      <w:tr w:rsidR="008C2440" w:rsidRPr="006329BC" w14:paraId="2B23BB2E" w14:textId="77777777" w:rsidTr="008C2440">
        <w:tc>
          <w:tcPr>
            <w:tcW w:w="1047" w:type="pct"/>
            <w:vAlign w:val="center"/>
            <w:hideMark/>
          </w:tcPr>
          <w:p w14:paraId="7E7AB87D" w14:textId="122AD9D9" w:rsidR="008C2440" w:rsidRPr="006329BC" w:rsidRDefault="008C2440" w:rsidP="006329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14:anchorId="10F40332" wp14:editId="27AD2086">
                  <wp:extent cx="1343677" cy="1343677"/>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677" cy="1343677"/>
                          </a:xfrm>
                          <a:prstGeom prst="rect">
                            <a:avLst/>
                          </a:prstGeom>
                        </pic:spPr>
                      </pic:pic>
                    </a:graphicData>
                  </a:graphic>
                </wp:inline>
              </w:drawing>
            </w:r>
          </w:p>
        </w:tc>
        <w:tc>
          <w:tcPr>
            <w:tcW w:w="1525" w:type="pct"/>
            <w:vAlign w:val="center"/>
            <w:hideMark/>
          </w:tcPr>
          <w:p w14:paraId="4504A179" w14:textId="214B0130" w:rsidR="008C2440" w:rsidRPr="006329BC" w:rsidRDefault="008C2440" w:rsidP="004F0AB6">
            <w:pPr>
              <w:autoSpaceDE w:val="0"/>
              <w:autoSpaceDN w:val="0"/>
              <w:adjustRightInd w:val="0"/>
              <w:spacing w:after="0" w:line="240" w:lineRule="auto"/>
              <w:rPr>
                <w:rFonts w:ascii="Times New Roman" w:eastAsia="Times New Roman" w:hAnsi="Times New Roman" w:cs="Times New Roman"/>
                <w:sz w:val="24"/>
                <w:szCs w:val="24"/>
                <w:lang w:eastAsia="en-AU"/>
              </w:rPr>
            </w:pPr>
            <w:r>
              <w:rPr>
                <w:rFonts w:cstheme="minorHAnsi"/>
                <w:szCs w:val="40"/>
                <w:lang w:val="en-GB"/>
              </w:rPr>
              <w:t xml:space="preserve">Support those in your </w:t>
            </w:r>
            <w:r w:rsidRPr="004F0AB6">
              <w:rPr>
                <w:rFonts w:cstheme="minorHAnsi"/>
                <w:szCs w:val="40"/>
                <w:lang w:val="en-GB"/>
              </w:rPr>
              <w:t>community</w:t>
            </w:r>
            <w:r>
              <w:rPr>
                <w:rFonts w:cstheme="minorHAnsi"/>
                <w:szCs w:val="40"/>
                <w:lang w:val="en-GB"/>
              </w:rPr>
              <w:t xml:space="preserve"> in vulnerable circumstances </w:t>
            </w:r>
          </w:p>
        </w:tc>
        <w:tc>
          <w:tcPr>
            <w:tcW w:w="2429" w:type="pct"/>
            <w:vAlign w:val="center"/>
            <w:hideMark/>
          </w:tcPr>
          <w:p w14:paraId="5DB387C8" w14:textId="3BFB5C8D" w:rsidR="008C2440" w:rsidRPr="006329BC" w:rsidRDefault="00920E5C" w:rsidP="00920E5C">
            <w:pPr>
              <w:autoSpaceDE w:val="0"/>
              <w:autoSpaceDN w:val="0"/>
              <w:adjustRightInd w:val="0"/>
              <w:spacing w:after="0" w:line="240" w:lineRule="auto"/>
              <w:rPr>
                <w:rFonts w:ascii="Times New Roman" w:eastAsia="Times New Roman" w:hAnsi="Times New Roman" w:cs="Times New Roman"/>
                <w:sz w:val="24"/>
                <w:szCs w:val="24"/>
                <w:lang w:eastAsia="en-AU"/>
              </w:rPr>
            </w:pPr>
            <w:r w:rsidRPr="00920E5C">
              <w:rPr>
                <w:rFonts w:cstheme="minorHAnsi"/>
                <w:szCs w:val="40"/>
                <w:lang w:val="en-GB"/>
              </w:rPr>
              <w:t>Your gift to support ministries within Centacare provides support for victims of domestic violence and the homeless, care for families in strife, counselling for the troubled, chaplaincy in hospitals and ministry in prisons.</w:t>
            </w:r>
            <w:r>
              <w:rPr>
                <w:rFonts w:cs="Museo Sans 300"/>
                <w:color w:val="221E1F"/>
                <w:sz w:val="23"/>
                <w:szCs w:val="23"/>
              </w:rPr>
              <w:t xml:space="preserve"> </w:t>
            </w:r>
          </w:p>
        </w:tc>
      </w:tr>
    </w:tbl>
    <w:p w14:paraId="229C430C" w14:textId="7014574A" w:rsidR="008C457C" w:rsidRPr="008C2440" w:rsidRDefault="006329BC" w:rsidP="008C2440">
      <w:pPr>
        <w:spacing w:before="100" w:beforeAutospacing="1" w:after="100" w:afterAutospacing="1" w:line="240" w:lineRule="auto"/>
        <w:rPr>
          <w:rFonts w:ascii="Times New Roman" w:eastAsia="Times New Roman" w:hAnsi="Times New Roman" w:cs="Times New Roman"/>
          <w:sz w:val="24"/>
          <w:szCs w:val="24"/>
          <w:lang w:eastAsia="en-AU"/>
        </w:rPr>
      </w:pPr>
      <w:r w:rsidRPr="006329BC">
        <w:rPr>
          <w:rFonts w:ascii="Times New Roman" w:eastAsia="Times New Roman" w:hAnsi="Times New Roman" w:cs="Times New Roman"/>
          <w:sz w:val="24"/>
          <w:szCs w:val="24"/>
          <w:lang w:eastAsia="en-AU"/>
        </w:rPr>
        <w:t> </w:t>
      </w:r>
    </w:p>
    <w:sectPr w:rsidR="009C6492" w:rsidRPr="008C2440" w:rsidSect="006329B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BC"/>
    <w:rsid w:val="00007F32"/>
    <w:rsid w:val="0015143B"/>
    <w:rsid w:val="00155A0E"/>
    <w:rsid w:val="00351724"/>
    <w:rsid w:val="0038766A"/>
    <w:rsid w:val="004D1F43"/>
    <w:rsid w:val="004F0AB6"/>
    <w:rsid w:val="00555E77"/>
    <w:rsid w:val="005D19CD"/>
    <w:rsid w:val="006329BC"/>
    <w:rsid w:val="00664105"/>
    <w:rsid w:val="008C2440"/>
    <w:rsid w:val="008C457C"/>
    <w:rsid w:val="00920E5C"/>
    <w:rsid w:val="00931A8D"/>
    <w:rsid w:val="009F1A4C"/>
    <w:rsid w:val="00A1319D"/>
    <w:rsid w:val="00AA63FD"/>
    <w:rsid w:val="00C03852"/>
    <w:rsid w:val="00C668E4"/>
    <w:rsid w:val="00D45E17"/>
    <w:rsid w:val="00DD7A38"/>
    <w:rsid w:val="00E87D99"/>
    <w:rsid w:val="00FE3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CB4B4"/>
  <w15:chartTrackingRefBased/>
  <w15:docId w15:val="{2DF2CD89-D869-4B35-83B1-A7177109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29BC"/>
    <w:rPr>
      <w:b/>
      <w:bCs/>
    </w:rPr>
  </w:style>
  <w:style w:type="character" w:styleId="Hyperlink">
    <w:name w:val="Hyperlink"/>
    <w:basedOn w:val="DefaultParagraphFont"/>
    <w:uiPriority w:val="99"/>
    <w:semiHidden/>
    <w:unhideWhenUsed/>
    <w:rsid w:val="006329BC"/>
    <w:rPr>
      <w:color w:val="0000FF"/>
      <w:u w:val="single"/>
    </w:rPr>
  </w:style>
  <w:style w:type="paragraph" w:styleId="NormalWeb">
    <w:name w:val="Normal (Web)"/>
    <w:basedOn w:val="Normal"/>
    <w:uiPriority w:val="99"/>
    <w:semiHidden/>
    <w:unhideWhenUsed/>
    <w:rsid w:val="006329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4D1F43"/>
    <w:pPr>
      <w:autoSpaceDE w:val="0"/>
      <w:autoSpaceDN w:val="0"/>
      <w:adjustRightInd w:val="0"/>
      <w:spacing w:after="0" w:line="240" w:lineRule="auto"/>
    </w:pPr>
    <w:rPr>
      <w:rFonts w:ascii="Museo Sans 300" w:hAnsi="Museo Sans 300" w:cs="Museo Sans 3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02a20b-bf01-4c0e-a63c-3b64b9871e15" xsi:nil="true"/>
    <lcf76f155ced4ddcb4097134ff3c332f xmlns="f12d4f23-8020-4f04-8451-c4702863bf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23C4606AE5814CA0120586C4444776" ma:contentTypeVersion="15" ma:contentTypeDescription="Create a new document." ma:contentTypeScope="" ma:versionID="8871f19bf8f137d3ab4265f5e1f73bee">
  <xsd:schema xmlns:xsd="http://www.w3.org/2001/XMLSchema" xmlns:xs="http://www.w3.org/2001/XMLSchema" xmlns:p="http://schemas.microsoft.com/office/2006/metadata/properties" xmlns:ns2="f12d4f23-8020-4f04-8451-c4702863bf2d" xmlns:ns3="ce02a20b-bf01-4c0e-a63c-3b64b9871e15" targetNamespace="http://schemas.microsoft.com/office/2006/metadata/properties" ma:root="true" ma:fieldsID="575f7c4bfad24dc300272ab1aa7398bd" ns2:_="" ns3:_="">
    <xsd:import namespace="f12d4f23-8020-4f04-8451-c4702863bf2d"/>
    <xsd:import namespace="ce02a20b-bf01-4c0e-a63c-3b64b9871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4f23-8020-4f04-8451-c4702863b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5d2169-70b9-444b-ae0d-5941cc31a1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2a20b-bf01-4c0e-a63c-3b64b9871e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8bfebd-e62f-49cc-aa75-784bb8dc00dd}" ma:internalName="TaxCatchAll" ma:showField="CatchAllData" ma:web="ce02a20b-bf01-4c0e-a63c-3b64b9871e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45EF5-CB90-4F2F-A719-9C6E0551A817}">
  <ds:schemaRefs>
    <ds:schemaRef ds:uri="http://schemas.microsoft.com/office/2006/metadata/properties"/>
    <ds:schemaRef ds:uri="http://schemas.microsoft.com/office/infopath/2007/PartnerControls"/>
    <ds:schemaRef ds:uri="ce02a20b-bf01-4c0e-a63c-3b64b9871e15"/>
    <ds:schemaRef ds:uri="f12d4f23-8020-4f04-8451-c4702863bf2d"/>
  </ds:schemaRefs>
</ds:datastoreItem>
</file>

<file path=customXml/itemProps2.xml><?xml version="1.0" encoding="utf-8"?>
<ds:datastoreItem xmlns:ds="http://schemas.openxmlformats.org/officeDocument/2006/customXml" ds:itemID="{8EB1CA68-E74C-45E0-A192-A797454D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4f23-8020-4f04-8451-c4702863bf2d"/>
    <ds:schemaRef ds:uri="ce02a20b-bf01-4c0e-a63c-3b64b9871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B7AA0-DA8B-400B-ABDD-68B3505BB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1084</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Company>Archdiocese of Brisbane/Centacare</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Iosif, Inge</dc:creator>
  <cp:keywords/>
  <dc:description/>
  <cp:lastModifiedBy>Iosif, Inge</cp:lastModifiedBy>
  <cp:revision>3</cp:revision>
  <dcterms:created xsi:type="dcterms:W3CDTF">2024-06-18T05:48:00Z</dcterms:created>
  <dcterms:modified xsi:type="dcterms:W3CDTF">2024-06-18T05:48:00Z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9a51cc5066697e2e0ee4dac890339c815a0543aeba06f8d0593bd17a8785d080</vt:lpwstr>
  </property>
  <property fmtid="{D5CDD505-2E9C-101B-9397-08002B2CF9AE}" pid="3" name="ContentTypeId">
    <vt:lpwstr>0x010100BD23C4606AE5814CA0120586C4444776</vt:lpwstr>
  </property>
  <property fmtid="{D5CDD505-2E9C-101B-9397-08002B2CF9AE}" pid="4" name="MediaServiceImageTags">
    <vt:lpwstr/>
  </property>
</Properties>
</file>