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595B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505E7429" wp14:editId="3F3B94F6">
            <wp:extent cx="3245404" cy="8075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4" cy="80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9DCE9" w14:textId="77777777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</w:p>
    <w:p w14:paraId="140CC338" w14:textId="08B3C722" w:rsidR="00480179" w:rsidRPr="00483483" w:rsidRDefault="0049646B" w:rsidP="008605DC">
      <w:pPr>
        <w:spacing w:after="0"/>
        <w:ind w:right="-471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weekend. You can either use it as is, or tailor it to your parish. </w:t>
      </w:r>
      <w:r w:rsidRPr="00483483">
        <w:rPr>
          <w:rFonts w:cstheme="minorHAnsi"/>
          <w:b/>
          <w:bCs/>
          <w:sz w:val="24"/>
          <w:szCs w:val="24"/>
        </w:rPr>
        <w:t xml:space="preserve">It is intended for </w:t>
      </w:r>
      <w:r w:rsidR="008517B0" w:rsidRPr="00483483">
        <w:rPr>
          <w:rFonts w:cstheme="minorHAnsi"/>
          <w:b/>
          <w:bCs/>
          <w:sz w:val="24"/>
          <w:szCs w:val="24"/>
        </w:rPr>
        <w:t xml:space="preserve">retired priests providing relief in </w:t>
      </w:r>
      <w:r w:rsidRPr="00483483">
        <w:rPr>
          <w:rFonts w:cstheme="minorHAnsi"/>
          <w:b/>
          <w:bCs/>
          <w:sz w:val="24"/>
          <w:szCs w:val="24"/>
        </w:rPr>
        <w:t xml:space="preserve">parishes to </w:t>
      </w:r>
      <w:r w:rsidR="00480179" w:rsidRPr="00483483">
        <w:rPr>
          <w:rFonts w:cstheme="minorHAnsi"/>
          <w:b/>
          <w:bCs/>
          <w:sz w:val="24"/>
          <w:szCs w:val="24"/>
        </w:rPr>
        <w:t>brief</w:t>
      </w:r>
      <w:r w:rsidRPr="00483483">
        <w:rPr>
          <w:rFonts w:cstheme="minorHAnsi"/>
          <w:b/>
          <w:bCs/>
          <w:sz w:val="24"/>
          <w:szCs w:val="24"/>
        </w:rPr>
        <w:t>ly announce the Campaign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before</w:t>
      </w:r>
      <w:r w:rsidR="00176495" w:rsidRPr="00483483">
        <w:rPr>
          <w:rFonts w:cstheme="minorHAnsi"/>
          <w:b/>
          <w:bCs/>
          <w:sz w:val="24"/>
          <w:szCs w:val="24"/>
        </w:rPr>
        <w:t xml:space="preserve"> each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Mass </w:t>
      </w:r>
      <w:r w:rsidR="00176495" w:rsidRPr="00483483">
        <w:rPr>
          <w:rFonts w:cstheme="minorHAnsi"/>
          <w:b/>
          <w:bCs/>
          <w:sz w:val="24"/>
          <w:szCs w:val="24"/>
        </w:rPr>
        <w:t xml:space="preserve">held 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on the weekend of </w:t>
      </w:r>
      <w:r w:rsidR="001F4554">
        <w:rPr>
          <w:rFonts w:cstheme="minorHAnsi"/>
          <w:b/>
          <w:bCs/>
          <w:sz w:val="24"/>
          <w:szCs w:val="24"/>
        </w:rPr>
        <w:t>19-20</w:t>
      </w:r>
      <w:r w:rsidRPr="00483483">
        <w:rPr>
          <w:rFonts w:cstheme="minorHAnsi"/>
          <w:b/>
          <w:bCs/>
          <w:sz w:val="24"/>
          <w:szCs w:val="24"/>
        </w:rPr>
        <w:t xml:space="preserve"> August 202</w:t>
      </w:r>
      <w:r w:rsidR="001F4554">
        <w:rPr>
          <w:rFonts w:cstheme="minorHAnsi"/>
          <w:b/>
          <w:bCs/>
          <w:sz w:val="24"/>
          <w:szCs w:val="24"/>
        </w:rPr>
        <w:t>3</w:t>
      </w:r>
      <w:r w:rsidRPr="00483483">
        <w:rPr>
          <w:rFonts w:cstheme="minorHAnsi"/>
          <w:b/>
          <w:bCs/>
          <w:sz w:val="24"/>
          <w:szCs w:val="24"/>
        </w:rPr>
        <w:t>.</w:t>
      </w:r>
      <w:r w:rsidR="00480179" w:rsidRPr="00483483">
        <w:rPr>
          <w:rFonts w:cstheme="minorHAnsi"/>
          <w:b/>
          <w:bCs/>
          <w:sz w:val="24"/>
          <w:szCs w:val="24"/>
        </w:rPr>
        <w:t xml:space="preserve">  </w:t>
      </w:r>
    </w:p>
    <w:p w14:paraId="48A9F663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3B5E12E6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2307E0B7" w14:textId="77777777" w:rsidR="001129AB" w:rsidRPr="00993D66" w:rsidRDefault="00282B2B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</w:t>
      </w:r>
      <w:r w:rsidR="00E82EC1" w:rsidRPr="00993D66">
        <w:rPr>
          <w:rFonts w:cstheme="minorHAnsi"/>
          <w:sz w:val="28"/>
          <w:szCs w:val="28"/>
        </w:rPr>
        <w:t>oday</w:t>
      </w:r>
      <w:r w:rsidRPr="00993D66">
        <w:rPr>
          <w:rFonts w:cstheme="minorHAnsi"/>
          <w:sz w:val="28"/>
          <w:szCs w:val="28"/>
        </w:rPr>
        <w:t xml:space="preserve">’s Mass, we will </w:t>
      </w:r>
      <w:r w:rsidR="001129AB" w:rsidRPr="00993D66">
        <w:rPr>
          <w:rFonts w:cstheme="minorHAnsi"/>
          <w:sz w:val="28"/>
          <w:szCs w:val="28"/>
        </w:rPr>
        <w:t xml:space="preserve">hear a specially prepared homily from Archbishop Mark Coleridge </w:t>
      </w:r>
      <w:r w:rsidRPr="00993D66">
        <w:rPr>
          <w:rFonts w:cstheme="minorHAnsi"/>
          <w:sz w:val="28"/>
          <w:szCs w:val="28"/>
        </w:rPr>
        <w:t xml:space="preserve">for </w:t>
      </w:r>
      <w:r w:rsidR="00882BB0" w:rsidRPr="00993D66">
        <w:rPr>
          <w:rFonts w:cstheme="minorHAnsi"/>
          <w:sz w:val="28"/>
          <w:szCs w:val="28"/>
        </w:rPr>
        <w:t xml:space="preserve">the </w:t>
      </w:r>
      <w:r w:rsidR="00E82EC1" w:rsidRPr="00993D66">
        <w:rPr>
          <w:rFonts w:cstheme="minorHAnsi"/>
          <w:b/>
          <w:sz w:val="28"/>
          <w:szCs w:val="28"/>
        </w:rPr>
        <w:t>Annual Catholic Campaign</w:t>
      </w:r>
      <w:r w:rsidR="00E82EC1" w:rsidRPr="00993D66">
        <w:rPr>
          <w:rFonts w:cstheme="minorHAnsi"/>
          <w:sz w:val="28"/>
          <w:szCs w:val="28"/>
        </w:rPr>
        <w:t xml:space="preserve">. </w:t>
      </w:r>
    </w:p>
    <w:p w14:paraId="00449A2F" w14:textId="009EE705" w:rsidR="003E52C6" w:rsidRDefault="008517B0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retired priest</w:t>
      </w:r>
      <w:r w:rsidR="003E52C6">
        <w:rPr>
          <w:rFonts w:cstheme="minorHAnsi"/>
          <w:sz w:val="28"/>
          <w:szCs w:val="28"/>
        </w:rPr>
        <w:t>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 w:rsidR="003E52C6">
        <w:rPr>
          <w:rFonts w:cstheme="minorHAnsi"/>
          <w:sz w:val="28"/>
          <w:szCs w:val="28"/>
        </w:rPr>
        <w:t xml:space="preserve"> means a lot to me. With </w:t>
      </w:r>
      <w:r w:rsidR="001F4554">
        <w:rPr>
          <w:rFonts w:cstheme="minorHAnsi"/>
          <w:sz w:val="28"/>
          <w:szCs w:val="28"/>
        </w:rPr>
        <w:t>the</w:t>
      </w:r>
      <w:r w:rsidR="003E52C6">
        <w:rPr>
          <w:rFonts w:cstheme="minorHAnsi"/>
          <w:sz w:val="28"/>
          <w:szCs w:val="28"/>
        </w:rPr>
        <w:t xml:space="preserve"> support</w:t>
      </w:r>
      <w:r w:rsidR="001F4554">
        <w:rPr>
          <w:rFonts w:cstheme="minorHAnsi"/>
          <w:sz w:val="28"/>
          <w:szCs w:val="28"/>
        </w:rPr>
        <w:t xml:space="preserve"> of the faithful</w:t>
      </w:r>
      <w:r w:rsidR="003E52C6">
        <w:rPr>
          <w:rFonts w:cstheme="minorHAnsi"/>
          <w:sz w:val="28"/>
          <w:szCs w:val="28"/>
        </w:rPr>
        <w:t xml:space="preserve"> over the past years, </w:t>
      </w:r>
      <w:r>
        <w:rPr>
          <w:rFonts w:cstheme="minorHAnsi"/>
          <w:sz w:val="28"/>
          <w:szCs w:val="28"/>
        </w:rPr>
        <w:t xml:space="preserve">I know many of my fellow priests have been able to retire with dignity. You </w:t>
      </w:r>
      <w:r w:rsidR="001F4554">
        <w:rPr>
          <w:rFonts w:cstheme="minorHAnsi"/>
          <w:sz w:val="28"/>
          <w:szCs w:val="28"/>
        </w:rPr>
        <w:t>g</w:t>
      </w:r>
      <w:r>
        <w:rPr>
          <w:rFonts w:cstheme="minorHAnsi"/>
          <w:sz w:val="28"/>
          <w:szCs w:val="28"/>
        </w:rPr>
        <w:t>ive them the care they needed to make their senior years meaningful and joyful. The Campaign</w:t>
      </w:r>
      <w:r w:rsidR="003E52C6">
        <w:rPr>
          <w:rFonts w:cstheme="minorHAnsi"/>
          <w:sz w:val="28"/>
          <w:szCs w:val="28"/>
        </w:rPr>
        <w:t xml:space="preserve"> h</w:t>
      </w:r>
      <w:r w:rsidR="00282B2B" w:rsidRPr="00993D66">
        <w:rPr>
          <w:rFonts w:cstheme="minorHAnsi"/>
          <w:sz w:val="28"/>
          <w:szCs w:val="28"/>
        </w:rPr>
        <w:t xml:space="preserve">appens </w:t>
      </w:r>
      <w:r w:rsidR="000C5924" w:rsidRPr="00993D66">
        <w:rPr>
          <w:rFonts w:cstheme="minorHAnsi"/>
          <w:sz w:val="28"/>
          <w:szCs w:val="28"/>
        </w:rPr>
        <w:t xml:space="preserve">just </w:t>
      </w:r>
      <w:r w:rsidR="00282B2B" w:rsidRPr="00993D66">
        <w:rPr>
          <w:rFonts w:cstheme="minorHAnsi"/>
          <w:sz w:val="28"/>
          <w:szCs w:val="28"/>
        </w:rPr>
        <w:t xml:space="preserve">once a year </w:t>
      </w:r>
      <w:r w:rsidR="000C5924" w:rsidRPr="00993D66">
        <w:rPr>
          <w:rFonts w:cstheme="minorHAnsi"/>
          <w:sz w:val="28"/>
          <w:szCs w:val="28"/>
        </w:rPr>
        <w:t xml:space="preserve">and involves </w:t>
      </w:r>
      <w:r w:rsidR="0004573B" w:rsidRPr="00993D66">
        <w:rPr>
          <w:rFonts w:cstheme="minorHAnsi"/>
          <w:sz w:val="28"/>
          <w:szCs w:val="28"/>
        </w:rPr>
        <w:t>every par</w:t>
      </w:r>
      <w:r w:rsidR="003E52C6">
        <w:rPr>
          <w:rFonts w:cstheme="minorHAnsi"/>
          <w:sz w:val="28"/>
          <w:szCs w:val="28"/>
        </w:rPr>
        <w:t xml:space="preserve">ish across our Archdiocese. More than financial help, it tells us you support the calling </w:t>
      </w:r>
      <w:r>
        <w:rPr>
          <w:rFonts w:cstheme="minorHAnsi"/>
          <w:sz w:val="28"/>
          <w:szCs w:val="28"/>
        </w:rPr>
        <w:t xml:space="preserve">that is </w:t>
      </w:r>
      <w:r w:rsidR="003E52C6">
        <w:rPr>
          <w:rFonts w:cstheme="minorHAnsi"/>
          <w:sz w:val="28"/>
          <w:szCs w:val="28"/>
        </w:rPr>
        <w:t>in our hearts</w:t>
      </w:r>
      <w:r>
        <w:rPr>
          <w:rFonts w:cstheme="minorHAnsi"/>
          <w:sz w:val="28"/>
          <w:szCs w:val="28"/>
        </w:rPr>
        <w:t xml:space="preserve"> forever</w:t>
      </w:r>
      <w:r w:rsidR="003E52C6">
        <w:rPr>
          <w:rFonts w:cstheme="minorHAnsi"/>
          <w:sz w:val="28"/>
          <w:szCs w:val="28"/>
        </w:rPr>
        <w:t xml:space="preserve">. </w:t>
      </w:r>
    </w:p>
    <w:p w14:paraId="62DBBE69" w14:textId="77CBD7A3" w:rsidR="00282B2B" w:rsidRPr="00993D6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483483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483483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</w:t>
      </w:r>
      <w:r w:rsidR="00483483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he </w:t>
      </w:r>
      <w:r w:rsidR="008517B0">
        <w:rPr>
          <w:rFonts w:cstheme="minorHAnsi"/>
          <w:sz w:val="28"/>
          <w:szCs w:val="28"/>
        </w:rPr>
        <w:t>Priests Foundation</w:t>
      </w:r>
      <w:r>
        <w:rPr>
          <w:rFonts w:cstheme="minorHAnsi"/>
          <w:sz w:val="28"/>
          <w:szCs w:val="28"/>
        </w:rPr>
        <w:t xml:space="preserve"> – it is a way for the entire Archdiocese to come</w:t>
      </w:r>
      <w:r w:rsidR="0004573B" w:rsidRPr="00993D66">
        <w:rPr>
          <w:rFonts w:cstheme="minorHAnsi"/>
          <w:sz w:val="28"/>
          <w:szCs w:val="28"/>
        </w:rPr>
        <w:t xml:space="preserve"> together to </w:t>
      </w:r>
      <w:r w:rsidR="007570C9" w:rsidRPr="00993D66">
        <w:rPr>
          <w:rFonts w:cstheme="minorHAnsi"/>
          <w:sz w:val="28"/>
          <w:szCs w:val="28"/>
        </w:rPr>
        <w:t xml:space="preserve">expand the </w:t>
      </w:r>
      <w:r w:rsidR="00F75632" w:rsidRPr="00993D66">
        <w:rPr>
          <w:rFonts w:cstheme="minorHAnsi"/>
          <w:sz w:val="28"/>
          <w:szCs w:val="28"/>
        </w:rPr>
        <w:t xml:space="preserve">Church’s capacity to </w:t>
      </w:r>
      <w:r w:rsidR="007570C9" w:rsidRPr="00993D66">
        <w:rPr>
          <w:rFonts w:cstheme="minorHAnsi"/>
          <w:sz w:val="28"/>
          <w:szCs w:val="28"/>
        </w:rPr>
        <w:t>care.</w:t>
      </w:r>
    </w:p>
    <w:p w14:paraId="2324AAF9" w14:textId="621C814C" w:rsidR="007570C9" w:rsidRPr="00993D66" w:rsidRDefault="007570C9" w:rsidP="007570C9">
      <w:pPr>
        <w:rPr>
          <w:color w:val="1F497D"/>
          <w:sz w:val="28"/>
          <w:szCs w:val="28"/>
          <w:lang w:val="en-US"/>
        </w:rPr>
      </w:pPr>
      <w:r w:rsidRPr="00993D66">
        <w:rPr>
          <w:sz w:val="28"/>
          <w:szCs w:val="28"/>
        </w:rPr>
        <w:t>The Campaign supports training future priests, caring for elderly priests, helping families access a Catholic education</w:t>
      </w:r>
      <w:r w:rsidR="00483483">
        <w:rPr>
          <w:sz w:val="28"/>
          <w:szCs w:val="28"/>
        </w:rPr>
        <w:t>,</w:t>
      </w:r>
      <w:r w:rsidRPr="00993D66">
        <w:rPr>
          <w:sz w:val="28"/>
          <w:szCs w:val="28"/>
        </w:rPr>
        <w:t xml:space="preserve"> and caring for those suffering physically and emotionally in our local community.   </w:t>
      </w:r>
    </w:p>
    <w:p w14:paraId="50BFD8BD" w14:textId="6B1153CD" w:rsidR="007570C9" w:rsidRPr="00993D66" w:rsidRDefault="00FB13B3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 xml:space="preserve">.  If you add your details to the envelope you will receive a tax receipt in the mail.  </w:t>
      </w:r>
    </w:p>
    <w:p w14:paraId="48E33B15" w14:textId="77777777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Thank you for your generosity and for making sure our Church is here to help in times of need.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2349">
    <w:abstractNumId w:val="0"/>
  </w:num>
  <w:num w:numId="2" w16cid:durableId="112212345">
    <w:abstractNumId w:val="1"/>
  </w:num>
  <w:num w:numId="3" w16cid:durableId="537862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346A0"/>
    <w:rsid w:val="0004573B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C611D"/>
    <w:rsid w:val="001F4554"/>
    <w:rsid w:val="00217B80"/>
    <w:rsid w:val="00275B21"/>
    <w:rsid w:val="00282B2B"/>
    <w:rsid w:val="00285AFE"/>
    <w:rsid w:val="003E52C6"/>
    <w:rsid w:val="00441A02"/>
    <w:rsid w:val="00480179"/>
    <w:rsid w:val="00483483"/>
    <w:rsid w:val="0049646B"/>
    <w:rsid w:val="004F7551"/>
    <w:rsid w:val="005F393A"/>
    <w:rsid w:val="006753D1"/>
    <w:rsid w:val="006C4822"/>
    <w:rsid w:val="00755A96"/>
    <w:rsid w:val="007570C9"/>
    <w:rsid w:val="0077722D"/>
    <w:rsid w:val="00847F1C"/>
    <w:rsid w:val="008517B0"/>
    <w:rsid w:val="008605DC"/>
    <w:rsid w:val="00882BB0"/>
    <w:rsid w:val="008E0C84"/>
    <w:rsid w:val="008E5F78"/>
    <w:rsid w:val="008F5DC6"/>
    <w:rsid w:val="00990C36"/>
    <w:rsid w:val="00993D66"/>
    <w:rsid w:val="009969D9"/>
    <w:rsid w:val="009C3243"/>
    <w:rsid w:val="009E5996"/>
    <w:rsid w:val="00A2468D"/>
    <w:rsid w:val="00A456AF"/>
    <w:rsid w:val="00A75A74"/>
    <w:rsid w:val="00AB37FF"/>
    <w:rsid w:val="00B44E69"/>
    <w:rsid w:val="00BA7386"/>
    <w:rsid w:val="00BC009E"/>
    <w:rsid w:val="00BC2B97"/>
    <w:rsid w:val="00C3184C"/>
    <w:rsid w:val="00C4619E"/>
    <w:rsid w:val="00C5718B"/>
    <w:rsid w:val="00C605A6"/>
    <w:rsid w:val="00C660CB"/>
    <w:rsid w:val="00C72C91"/>
    <w:rsid w:val="00CC2D86"/>
    <w:rsid w:val="00DB79CE"/>
    <w:rsid w:val="00DF54CA"/>
    <w:rsid w:val="00E02F5E"/>
    <w:rsid w:val="00E20609"/>
    <w:rsid w:val="00E3719C"/>
    <w:rsid w:val="00E82EC1"/>
    <w:rsid w:val="00EE2A04"/>
    <w:rsid w:val="00F4306E"/>
    <w:rsid w:val="00F75632"/>
    <w:rsid w:val="00F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F35A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1372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Iosif, Inge</cp:lastModifiedBy>
  <cp:revision>3</cp:revision>
  <cp:lastPrinted>2018-08-17T00:26:00Z</cp:lastPrinted>
  <dcterms:created xsi:type="dcterms:W3CDTF">2023-06-21T02:51:00Z</dcterms:created>
  <dcterms:modified xsi:type="dcterms:W3CDTF">2023-06-21T02:53:00Z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c1e835d68e746097926f569c01c69ac8cb56e0c333592b8f8eae4ba378c3d8e7</vt:lpwstr>
  </property>
</Properties>
</file>